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7F65" w:rsidRDefault="00807F65" w:rsidP="00807F65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BD6378" w:rsidRDefault="002F7F30">
      <w:pPr>
        <w:pStyle w:val="Nadpis1"/>
      </w:pPr>
      <w:r>
        <w:t>10</w:t>
      </w:r>
      <w:r w:rsidR="002C4152">
        <w:t>6</w:t>
      </w:r>
      <w:r w:rsidR="00477911">
        <w:t>/</w:t>
      </w:r>
      <w:r w:rsidR="00A25F7B">
        <w:t>0</w:t>
      </w:r>
      <w:r w:rsidR="002C4152">
        <w:t>9</w:t>
      </w:r>
      <w:r w:rsidR="00C6221E">
        <w:t xml:space="preserve"> a</w:t>
      </w:r>
      <w:r w:rsidR="00BD6378">
        <w:t xml:space="preserve">  </w:t>
      </w:r>
      <w:r w:rsidR="00213A62"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BD6378" w:rsidRDefault="00BD6378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BD6378" w:rsidRDefault="00213A62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Starosta</w:t>
      </w: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Návrh usnesení </w:t>
      </w:r>
      <w:r w:rsidR="004044AB">
        <w:rPr>
          <w:b/>
          <w:bCs/>
          <w:sz w:val="28"/>
          <w:szCs w:val="28"/>
        </w:rPr>
        <w:t>R</w:t>
      </w:r>
      <w:r>
        <w:rPr>
          <w:b/>
          <w:bCs/>
          <w:sz w:val="28"/>
          <w:szCs w:val="28"/>
        </w:rPr>
        <w:t>M</w:t>
      </w:r>
    </w:p>
    <w:p w:rsidR="006413D3" w:rsidRDefault="006413D3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7F71D0" w:rsidRPr="00300496" w:rsidRDefault="007F71D0" w:rsidP="00300496">
      <w:pPr>
        <w:rPr>
          <w:u w:val="single"/>
        </w:rPr>
      </w:pPr>
    </w:p>
    <w:p w:rsidR="00E93DCB" w:rsidRDefault="00E93DCB" w:rsidP="00E93DCB">
      <w:pPr>
        <w:pStyle w:val="Nadpis2"/>
        <w:numPr>
          <w:ilvl w:val="0"/>
          <w:numId w:val="11"/>
        </w:numPr>
        <w:tabs>
          <w:tab w:val="clear" w:pos="5103"/>
          <w:tab w:val="left" w:pos="0"/>
        </w:tabs>
        <w:rPr>
          <w:b w:val="0"/>
          <w:sz w:val="24"/>
        </w:rPr>
      </w:pPr>
      <w:r>
        <w:rPr>
          <w:b w:val="0"/>
          <w:sz w:val="24"/>
        </w:rPr>
        <w:t>Krajské ředitelství Policie Jihočeského kraje – Územní odbor Strakonice - žádost o úlevu poskytovaných služeb</w:t>
      </w:r>
      <w:r w:rsidR="00373CFC">
        <w:rPr>
          <w:b w:val="0"/>
          <w:sz w:val="24"/>
        </w:rPr>
        <w:t xml:space="preserve"> dne </w:t>
      </w:r>
      <w:proofErr w:type="gramStart"/>
      <w:r w:rsidR="00373CFC">
        <w:rPr>
          <w:b w:val="0"/>
          <w:sz w:val="24"/>
        </w:rPr>
        <w:t>21.9.2018</w:t>
      </w:r>
      <w:proofErr w:type="gramEnd"/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54783F" w:rsidRDefault="0054783F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7553B5" w:rsidRDefault="007553B5">
      <w:pPr>
        <w:widowControl w:val="0"/>
        <w:autoSpaceDE w:val="0"/>
        <w:autoSpaceDN w:val="0"/>
        <w:adjustRightInd w:val="0"/>
        <w:rPr>
          <w:u w:val="single"/>
        </w:rPr>
      </w:pPr>
    </w:p>
    <w:p w:rsidR="006413D3" w:rsidRDefault="006413D3" w:rsidP="006413D3">
      <w:pPr>
        <w:widowControl w:val="0"/>
        <w:autoSpaceDE w:val="0"/>
        <w:autoSpaceDN w:val="0"/>
        <w:adjustRightInd w:val="0"/>
        <w:ind w:left="1416" w:firstLine="708"/>
        <w:jc w:val="both"/>
      </w:pPr>
      <w:r>
        <w:t xml:space="preserve">  K projednání v Radě města dne </w:t>
      </w:r>
      <w:r w:rsidR="002C4152">
        <w:t>25.</w:t>
      </w:r>
      <w:r w:rsidR="00C6221E">
        <w:t xml:space="preserve"> </w:t>
      </w:r>
      <w:r w:rsidR="002C4152">
        <w:t>července</w:t>
      </w:r>
      <w:r w:rsidR="00C333FE">
        <w:t xml:space="preserve"> </w:t>
      </w:r>
      <w:r w:rsidR="00857867">
        <w:t>2018</w:t>
      </w:r>
    </w:p>
    <w:p w:rsidR="00BD6378" w:rsidRDefault="00BD6378">
      <w:pPr>
        <w:widowControl w:val="0"/>
        <w:autoSpaceDE w:val="0"/>
        <w:autoSpaceDN w:val="0"/>
        <w:adjustRightInd w:val="0"/>
        <w:rPr>
          <w:u w:val="single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BD6378" w:rsidRDefault="00BD6378">
      <w:pPr>
        <w:widowControl w:val="0"/>
        <w:autoSpaceDE w:val="0"/>
        <w:autoSpaceDN w:val="0"/>
        <w:adjustRightInd w:val="0"/>
        <w:jc w:val="both"/>
      </w:pPr>
    </w:p>
    <w:p w:rsidR="00BD6378" w:rsidRDefault="00BD6378">
      <w:pPr>
        <w:jc w:val="both"/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pStyle w:val="BodyText32"/>
        <w:widowControl/>
        <w:rPr>
          <w:szCs w:val="24"/>
        </w:rPr>
      </w:pPr>
    </w:p>
    <w:p w:rsidR="00BD6378" w:rsidRDefault="00BD6378">
      <w:pPr>
        <w:jc w:val="both"/>
      </w:pPr>
    </w:p>
    <w:p w:rsidR="00BD6378" w:rsidRDefault="00BD6378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550374" w:rsidRDefault="00550374">
      <w:pPr>
        <w:jc w:val="both"/>
      </w:pPr>
    </w:p>
    <w:p w:rsidR="00857867" w:rsidRDefault="00857867">
      <w:pPr>
        <w:jc w:val="both"/>
      </w:pPr>
    </w:p>
    <w:p w:rsidR="00857867" w:rsidRDefault="00857867">
      <w:pPr>
        <w:jc w:val="both"/>
      </w:pPr>
    </w:p>
    <w:p w:rsidR="0058625C" w:rsidRDefault="0058625C">
      <w:pPr>
        <w:jc w:val="both"/>
      </w:pPr>
    </w:p>
    <w:p w:rsidR="0058625C" w:rsidRDefault="0058625C">
      <w:pPr>
        <w:jc w:val="both"/>
      </w:pPr>
    </w:p>
    <w:p w:rsidR="00BD6378" w:rsidRDefault="00BD6378">
      <w:pPr>
        <w:jc w:val="both"/>
      </w:pPr>
    </w:p>
    <w:p w:rsidR="00BD6378" w:rsidRDefault="00BD6378">
      <w:r>
        <w:rPr>
          <w:b/>
          <w:bCs/>
        </w:rPr>
        <w:t>Předkládá:</w:t>
      </w:r>
      <w:r>
        <w:tab/>
        <w:t>Mgr. Břetislav Hrdlička</w:t>
      </w:r>
    </w:p>
    <w:p w:rsidR="006413D3" w:rsidRDefault="00BD6378" w:rsidP="00093A53">
      <w:r>
        <w:tab/>
      </w:r>
      <w:r>
        <w:tab/>
        <w:t>starosta města Strakonice</w:t>
      </w:r>
      <w:r>
        <w:rPr>
          <w:b/>
          <w:bCs/>
          <w:sz w:val="28"/>
          <w:u w:val="single"/>
        </w:rPr>
        <w:t xml:space="preserve"> </w:t>
      </w:r>
      <w:r w:rsidR="006413D3" w:rsidRPr="004044AB">
        <w:t xml:space="preserve">  </w:t>
      </w:r>
    </w:p>
    <w:p w:rsidR="008D6DC8" w:rsidRDefault="008D6DC8" w:rsidP="00093A53"/>
    <w:p w:rsidR="006413D3" w:rsidRDefault="006413D3" w:rsidP="006413D3"/>
    <w:p w:rsidR="00300D80" w:rsidRPr="00E93DCB" w:rsidRDefault="00300D80" w:rsidP="006413D3">
      <w:pPr>
        <w:rPr>
          <w:b/>
        </w:rPr>
      </w:pPr>
    </w:p>
    <w:p w:rsidR="00E93DCB" w:rsidRPr="00E93DCB" w:rsidRDefault="00E93DCB" w:rsidP="00E93DCB">
      <w:pPr>
        <w:pStyle w:val="Nadpis1"/>
        <w:rPr>
          <w:sz w:val="24"/>
          <w:szCs w:val="24"/>
        </w:rPr>
      </w:pPr>
      <w:r>
        <w:rPr>
          <w:sz w:val="24"/>
          <w:szCs w:val="24"/>
        </w:rPr>
        <w:t>1)</w:t>
      </w:r>
      <w:r w:rsidRPr="00E93DCB">
        <w:rPr>
          <w:sz w:val="24"/>
          <w:szCs w:val="24"/>
        </w:rPr>
        <w:t>Krajské ředitelství Policie Jihočeského kraje – Územní odbor Strakonice - žádost o úlevu poskytovaných služeb</w:t>
      </w:r>
      <w:r w:rsidR="00373CFC">
        <w:rPr>
          <w:sz w:val="24"/>
          <w:szCs w:val="24"/>
        </w:rPr>
        <w:t xml:space="preserve"> dne 21.9.2018</w:t>
      </w:r>
      <w:r w:rsidR="00AE493C">
        <w:rPr>
          <w:sz w:val="24"/>
          <w:szCs w:val="24"/>
        </w:rPr>
        <w:t>.</w:t>
      </w:r>
    </w:p>
    <w:p w:rsidR="00643467" w:rsidRDefault="00643467" w:rsidP="00643467">
      <w:pPr>
        <w:rPr>
          <w:b/>
          <w:bCs/>
        </w:rPr>
      </w:pPr>
    </w:p>
    <w:p w:rsidR="00643467" w:rsidRDefault="00643467" w:rsidP="00643467">
      <w:r w:rsidRPr="00643467">
        <w:rPr>
          <w:b/>
          <w:bCs/>
        </w:rPr>
        <w:t>Návrh usnesení:</w:t>
      </w:r>
      <w:r w:rsidRPr="00643467">
        <w:rPr>
          <w:bCs/>
        </w:rPr>
        <w:t xml:space="preserve"> </w:t>
      </w:r>
    </w:p>
    <w:p w:rsidR="00643467" w:rsidRDefault="00643467" w:rsidP="00643467">
      <w:pPr>
        <w:jc w:val="both"/>
      </w:pPr>
      <w:r>
        <w:t>RM po projednání</w:t>
      </w:r>
    </w:p>
    <w:p w:rsidR="00643467" w:rsidRPr="00643467" w:rsidRDefault="00643467" w:rsidP="00643467">
      <w:pPr>
        <w:widowControl w:val="0"/>
        <w:autoSpaceDE w:val="0"/>
        <w:autoSpaceDN w:val="0"/>
        <w:adjustRightInd w:val="0"/>
        <w:rPr>
          <w:b/>
          <w:u w:val="single"/>
        </w:rPr>
      </w:pPr>
    </w:p>
    <w:p w:rsidR="00CC0B49" w:rsidRPr="00CC0B49" w:rsidRDefault="00CC0B49" w:rsidP="00A25F7B">
      <w:pPr>
        <w:pStyle w:val="Nadpis3"/>
        <w:rPr>
          <w:rFonts w:ascii="Segoe UI" w:hAnsi="Segoe UI" w:cs="Segoe UI"/>
          <w:sz w:val="20"/>
          <w:szCs w:val="20"/>
        </w:rPr>
      </w:pPr>
      <w:r w:rsidRPr="00CC0B49">
        <w:t xml:space="preserve">I. </w:t>
      </w:r>
      <w:r w:rsidR="00E93DCB">
        <w:t>Souhlasí</w:t>
      </w:r>
      <w:r w:rsidRPr="00CC0B49">
        <w:t xml:space="preserve"> </w:t>
      </w:r>
    </w:p>
    <w:p w:rsidR="00CC0B49" w:rsidRDefault="00E93DCB" w:rsidP="00CC0B49">
      <w:pPr>
        <w:jc w:val="both"/>
        <w:rPr>
          <w:rFonts w:ascii="Segoe UI" w:hAnsi="Segoe UI" w:cs="Segoe UI"/>
          <w:sz w:val="20"/>
          <w:szCs w:val="20"/>
        </w:rPr>
      </w:pPr>
      <w:r>
        <w:t xml:space="preserve">s úlevou poskytovaných služeb </w:t>
      </w:r>
      <w:r w:rsidR="00C6221E">
        <w:t>v</w:t>
      </w:r>
      <w:r>
        <w:t> </w:t>
      </w:r>
      <w:r w:rsidR="00C6221E">
        <w:t>částce</w:t>
      </w:r>
      <w:r>
        <w:t xml:space="preserve"> ve výši </w:t>
      </w:r>
      <w:r w:rsidR="00C6221E">
        <w:t xml:space="preserve">1 640 Kč bez DPH </w:t>
      </w:r>
      <w:r>
        <w:t>v rámci</w:t>
      </w:r>
      <w:r w:rsidR="00C6221E">
        <w:t xml:space="preserve"> pořádání akce „Slavnostní ceremonie u příležitosti předání medailí“ dne 21. 9. 2018 v Rytířském sále strakonického hradu. </w:t>
      </w:r>
    </w:p>
    <w:p w:rsidR="00C221B2" w:rsidRDefault="00C221B2" w:rsidP="00A82480">
      <w:pPr>
        <w:jc w:val="both"/>
      </w:pPr>
    </w:p>
    <w:p w:rsidR="000A6129" w:rsidRPr="00643467" w:rsidRDefault="000A6129" w:rsidP="00643467">
      <w:pPr>
        <w:rPr>
          <w:b/>
          <w:u w:val="single"/>
        </w:rPr>
      </w:pPr>
      <w:bookmarkStart w:id="0" w:name="_GoBack"/>
      <w:bookmarkEnd w:id="0"/>
    </w:p>
    <w:sectPr w:rsidR="000A6129" w:rsidRPr="00643467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1F8" w:rsidRDefault="009D11F8" w:rsidP="00200B18">
      <w:r>
        <w:separator/>
      </w:r>
    </w:p>
  </w:endnote>
  <w:endnote w:type="continuationSeparator" w:id="0">
    <w:p w:rsidR="009D11F8" w:rsidRDefault="009D11F8" w:rsidP="00200B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24161016"/>
      <w:docPartObj>
        <w:docPartGallery w:val="Page Numbers (Bottom of Page)"/>
        <w:docPartUnique/>
      </w:docPartObj>
    </w:sdtPr>
    <w:sdtEndPr/>
    <w:sdtContent>
      <w:p w:rsidR="00200B18" w:rsidRDefault="00200B18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07F65">
          <w:rPr>
            <w:noProof/>
          </w:rPr>
          <w:t>2</w:t>
        </w:r>
        <w:r>
          <w:fldChar w:fldCharType="end"/>
        </w:r>
      </w:p>
    </w:sdtContent>
  </w:sdt>
  <w:p w:rsidR="00200B18" w:rsidRDefault="00200B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1F8" w:rsidRDefault="009D11F8" w:rsidP="00200B18">
      <w:r>
        <w:separator/>
      </w:r>
    </w:p>
  </w:footnote>
  <w:footnote w:type="continuationSeparator" w:id="0">
    <w:p w:rsidR="009D11F8" w:rsidRDefault="009D11F8" w:rsidP="00200B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30914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1" w15:restartNumberingAfterBreak="0">
    <w:nsid w:val="065932F5"/>
    <w:multiLevelType w:val="hybridMultilevel"/>
    <w:tmpl w:val="D1926B92"/>
    <w:lvl w:ilvl="0" w:tplc="2A0A4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A3582"/>
    <w:multiLevelType w:val="hybridMultilevel"/>
    <w:tmpl w:val="02560C5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857F47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4" w15:restartNumberingAfterBreak="0">
    <w:nsid w:val="1120386F"/>
    <w:multiLevelType w:val="hybridMultilevel"/>
    <w:tmpl w:val="BCBAE1C0"/>
    <w:lvl w:ilvl="0" w:tplc="36AA892C">
      <w:start w:val="1"/>
      <w:numFmt w:val="decimal"/>
      <w:lvlText w:val="%1)"/>
      <w:lvlJc w:val="left"/>
      <w:pPr>
        <w:ind w:left="2904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3624" w:hanging="360"/>
      </w:pPr>
    </w:lvl>
    <w:lvl w:ilvl="2" w:tplc="0405001B" w:tentative="1">
      <w:start w:val="1"/>
      <w:numFmt w:val="lowerRoman"/>
      <w:lvlText w:val="%3."/>
      <w:lvlJc w:val="right"/>
      <w:pPr>
        <w:ind w:left="4344" w:hanging="180"/>
      </w:pPr>
    </w:lvl>
    <w:lvl w:ilvl="3" w:tplc="0405000F" w:tentative="1">
      <w:start w:val="1"/>
      <w:numFmt w:val="decimal"/>
      <w:lvlText w:val="%4."/>
      <w:lvlJc w:val="left"/>
      <w:pPr>
        <w:ind w:left="5064" w:hanging="360"/>
      </w:pPr>
    </w:lvl>
    <w:lvl w:ilvl="4" w:tplc="04050019" w:tentative="1">
      <w:start w:val="1"/>
      <w:numFmt w:val="lowerLetter"/>
      <w:lvlText w:val="%5."/>
      <w:lvlJc w:val="left"/>
      <w:pPr>
        <w:ind w:left="5784" w:hanging="360"/>
      </w:pPr>
    </w:lvl>
    <w:lvl w:ilvl="5" w:tplc="0405001B" w:tentative="1">
      <w:start w:val="1"/>
      <w:numFmt w:val="lowerRoman"/>
      <w:lvlText w:val="%6."/>
      <w:lvlJc w:val="right"/>
      <w:pPr>
        <w:ind w:left="6504" w:hanging="180"/>
      </w:pPr>
    </w:lvl>
    <w:lvl w:ilvl="6" w:tplc="0405000F" w:tentative="1">
      <w:start w:val="1"/>
      <w:numFmt w:val="decimal"/>
      <w:lvlText w:val="%7."/>
      <w:lvlJc w:val="left"/>
      <w:pPr>
        <w:ind w:left="7224" w:hanging="360"/>
      </w:pPr>
    </w:lvl>
    <w:lvl w:ilvl="7" w:tplc="04050019" w:tentative="1">
      <w:start w:val="1"/>
      <w:numFmt w:val="lowerLetter"/>
      <w:lvlText w:val="%8."/>
      <w:lvlJc w:val="left"/>
      <w:pPr>
        <w:ind w:left="7944" w:hanging="360"/>
      </w:pPr>
    </w:lvl>
    <w:lvl w:ilvl="8" w:tplc="0405001B" w:tentative="1">
      <w:start w:val="1"/>
      <w:numFmt w:val="lowerRoman"/>
      <w:lvlText w:val="%9."/>
      <w:lvlJc w:val="right"/>
      <w:pPr>
        <w:ind w:left="8664" w:hanging="180"/>
      </w:pPr>
    </w:lvl>
  </w:abstractNum>
  <w:abstractNum w:abstractNumId="5" w15:restartNumberingAfterBreak="0">
    <w:nsid w:val="122266FE"/>
    <w:multiLevelType w:val="hybridMultilevel"/>
    <w:tmpl w:val="DEA639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347999"/>
    <w:multiLevelType w:val="hybridMultilevel"/>
    <w:tmpl w:val="114CF42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EB797A"/>
    <w:multiLevelType w:val="hybridMultilevel"/>
    <w:tmpl w:val="33C69844"/>
    <w:lvl w:ilvl="0" w:tplc="5B5A24B2">
      <w:start w:val="1"/>
      <w:numFmt w:val="decimal"/>
      <w:lvlText w:val="%1)"/>
      <w:lvlJc w:val="left"/>
      <w:pPr>
        <w:ind w:left="31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840" w:hanging="360"/>
      </w:pPr>
    </w:lvl>
    <w:lvl w:ilvl="2" w:tplc="0405001B" w:tentative="1">
      <w:start w:val="1"/>
      <w:numFmt w:val="lowerRoman"/>
      <w:lvlText w:val="%3."/>
      <w:lvlJc w:val="right"/>
      <w:pPr>
        <w:ind w:left="4560" w:hanging="180"/>
      </w:pPr>
    </w:lvl>
    <w:lvl w:ilvl="3" w:tplc="0405000F" w:tentative="1">
      <w:start w:val="1"/>
      <w:numFmt w:val="decimal"/>
      <w:lvlText w:val="%4."/>
      <w:lvlJc w:val="left"/>
      <w:pPr>
        <w:ind w:left="5280" w:hanging="360"/>
      </w:pPr>
    </w:lvl>
    <w:lvl w:ilvl="4" w:tplc="04050019" w:tentative="1">
      <w:start w:val="1"/>
      <w:numFmt w:val="lowerLetter"/>
      <w:lvlText w:val="%5."/>
      <w:lvlJc w:val="left"/>
      <w:pPr>
        <w:ind w:left="6000" w:hanging="360"/>
      </w:pPr>
    </w:lvl>
    <w:lvl w:ilvl="5" w:tplc="0405001B" w:tentative="1">
      <w:start w:val="1"/>
      <w:numFmt w:val="lowerRoman"/>
      <w:lvlText w:val="%6."/>
      <w:lvlJc w:val="right"/>
      <w:pPr>
        <w:ind w:left="6720" w:hanging="180"/>
      </w:pPr>
    </w:lvl>
    <w:lvl w:ilvl="6" w:tplc="0405000F" w:tentative="1">
      <w:start w:val="1"/>
      <w:numFmt w:val="decimal"/>
      <w:lvlText w:val="%7."/>
      <w:lvlJc w:val="left"/>
      <w:pPr>
        <w:ind w:left="7440" w:hanging="360"/>
      </w:pPr>
    </w:lvl>
    <w:lvl w:ilvl="7" w:tplc="04050019" w:tentative="1">
      <w:start w:val="1"/>
      <w:numFmt w:val="lowerLetter"/>
      <w:lvlText w:val="%8."/>
      <w:lvlJc w:val="left"/>
      <w:pPr>
        <w:ind w:left="8160" w:hanging="360"/>
      </w:pPr>
    </w:lvl>
    <w:lvl w:ilvl="8" w:tplc="0405001B" w:tentative="1">
      <w:start w:val="1"/>
      <w:numFmt w:val="lowerRoman"/>
      <w:lvlText w:val="%9."/>
      <w:lvlJc w:val="right"/>
      <w:pPr>
        <w:ind w:left="8880" w:hanging="180"/>
      </w:pPr>
    </w:lvl>
  </w:abstractNum>
  <w:abstractNum w:abstractNumId="8" w15:restartNumberingAfterBreak="0">
    <w:nsid w:val="41437519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E333C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D83006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F773B9"/>
    <w:multiLevelType w:val="hybridMultilevel"/>
    <w:tmpl w:val="682E0670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B1906BA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B113AC"/>
    <w:multiLevelType w:val="hybridMultilevel"/>
    <w:tmpl w:val="21D07638"/>
    <w:lvl w:ilvl="0" w:tplc="0405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9B6F5D"/>
    <w:multiLevelType w:val="hybridMultilevel"/>
    <w:tmpl w:val="495A995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3"/>
  </w:num>
  <w:num w:numId="5">
    <w:abstractNumId w:val="4"/>
  </w:num>
  <w:num w:numId="6">
    <w:abstractNumId w:val="11"/>
  </w:num>
  <w:num w:numId="7">
    <w:abstractNumId w:val="0"/>
  </w:num>
  <w:num w:numId="8">
    <w:abstractNumId w:val="13"/>
  </w:num>
  <w:num w:numId="9">
    <w:abstractNumId w:val="5"/>
  </w:num>
  <w:num w:numId="10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4BF4"/>
    <w:rsid w:val="00013102"/>
    <w:rsid w:val="00033F43"/>
    <w:rsid w:val="00086121"/>
    <w:rsid w:val="00093A53"/>
    <w:rsid w:val="000947C4"/>
    <w:rsid w:val="000A1E94"/>
    <w:rsid w:val="000A2D67"/>
    <w:rsid w:val="000A6129"/>
    <w:rsid w:val="000D5947"/>
    <w:rsid w:val="000F0897"/>
    <w:rsid w:val="00111D7E"/>
    <w:rsid w:val="001132BA"/>
    <w:rsid w:val="00117BB0"/>
    <w:rsid w:val="00147EC1"/>
    <w:rsid w:val="00196A43"/>
    <w:rsid w:val="001A0B9B"/>
    <w:rsid w:val="001A18EC"/>
    <w:rsid w:val="001A72CE"/>
    <w:rsid w:val="001C1A75"/>
    <w:rsid w:val="001C2501"/>
    <w:rsid w:val="001C2A64"/>
    <w:rsid w:val="001F25FE"/>
    <w:rsid w:val="001F3636"/>
    <w:rsid w:val="001F66D1"/>
    <w:rsid w:val="00200B18"/>
    <w:rsid w:val="00213A62"/>
    <w:rsid w:val="00251FD2"/>
    <w:rsid w:val="00281CB9"/>
    <w:rsid w:val="002A7D2D"/>
    <w:rsid w:val="002C14B7"/>
    <w:rsid w:val="002C4152"/>
    <w:rsid w:val="002D3A42"/>
    <w:rsid w:val="002D56F7"/>
    <w:rsid w:val="002D5A48"/>
    <w:rsid w:val="002E7CC8"/>
    <w:rsid w:val="002F7F30"/>
    <w:rsid w:val="0030029E"/>
    <w:rsid w:val="00300496"/>
    <w:rsid w:val="00300D80"/>
    <w:rsid w:val="00326044"/>
    <w:rsid w:val="0033265E"/>
    <w:rsid w:val="00351DAF"/>
    <w:rsid w:val="00373CFC"/>
    <w:rsid w:val="003962FC"/>
    <w:rsid w:val="003D556C"/>
    <w:rsid w:val="003D6A3D"/>
    <w:rsid w:val="004044AB"/>
    <w:rsid w:val="00417187"/>
    <w:rsid w:val="00435A6C"/>
    <w:rsid w:val="00443B78"/>
    <w:rsid w:val="00460B5C"/>
    <w:rsid w:val="00477911"/>
    <w:rsid w:val="004B45D9"/>
    <w:rsid w:val="004D622C"/>
    <w:rsid w:val="0054492B"/>
    <w:rsid w:val="0054783F"/>
    <w:rsid w:val="00550374"/>
    <w:rsid w:val="00577B3D"/>
    <w:rsid w:val="00580983"/>
    <w:rsid w:val="0058625C"/>
    <w:rsid w:val="005969E8"/>
    <w:rsid w:val="005F5FAA"/>
    <w:rsid w:val="00600E47"/>
    <w:rsid w:val="006413D3"/>
    <w:rsid w:val="00643467"/>
    <w:rsid w:val="006440ED"/>
    <w:rsid w:val="00647876"/>
    <w:rsid w:val="00677FED"/>
    <w:rsid w:val="006B09C8"/>
    <w:rsid w:val="006E5E4B"/>
    <w:rsid w:val="006F50C0"/>
    <w:rsid w:val="00712843"/>
    <w:rsid w:val="007553B5"/>
    <w:rsid w:val="00766A6E"/>
    <w:rsid w:val="007C45C5"/>
    <w:rsid w:val="007D7966"/>
    <w:rsid w:val="007F0752"/>
    <w:rsid w:val="007F71D0"/>
    <w:rsid w:val="00806C4D"/>
    <w:rsid w:val="00807F65"/>
    <w:rsid w:val="00821C82"/>
    <w:rsid w:val="00857867"/>
    <w:rsid w:val="00877393"/>
    <w:rsid w:val="00895B7E"/>
    <w:rsid w:val="008A1AE4"/>
    <w:rsid w:val="008C65E2"/>
    <w:rsid w:val="008C75A0"/>
    <w:rsid w:val="008D6DC8"/>
    <w:rsid w:val="008E7068"/>
    <w:rsid w:val="00900171"/>
    <w:rsid w:val="009058C1"/>
    <w:rsid w:val="00934991"/>
    <w:rsid w:val="00953EE4"/>
    <w:rsid w:val="009D11F8"/>
    <w:rsid w:val="00A07979"/>
    <w:rsid w:val="00A25F7B"/>
    <w:rsid w:val="00A37494"/>
    <w:rsid w:val="00A82480"/>
    <w:rsid w:val="00A853AB"/>
    <w:rsid w:val="00A96D31"/>
    <w:rsid w:val="00AE493C"/>
    <w:rsid w:val="00AE7DC1"/>
    <w:rsid w:val="00B12EDA"/>
    <w:rsid w:val="00B1645B"/>
    <w:rsid w:val="00B249BE"/>
    <w:rsid w:val="00B270FB"/>
    <w:rsid w:val="00B33FFF"/>
    <w:rsid w:val="00B3582C"/>
    <w:rsid w:val="00BB27FC"/>
    <w:rsid w:val="00BB4BF4"/>
    <w:rsid w:val="00BD6378"/>
    <w:rsid w:val="00C221B2"/>
    <w:rsid w:val="00C333FE"/>
    <w:rsid w:val="00C55E24"/>
    <w:rsid w:val="00C56E28"/>
    <w:rsid w:val="00C6221E"/>
    <w:rsid w:val="00C66F31"/>
    <w:rsid w:val="00C96780"/>
    <w:rsid w:val="00CA1C1B"/>
    <w:rsid w:val="00CC0B49"/>
    <w:rsid w:val="00D4736C"/>
    <w:rsid w:val="00D51001"/>
    <w:rsid w:val="00D539D9"/>
    <w:rsid w:val="00D613E3"/>
    <w:rsid w:val="00D75D36"/>
    <w:rsid w:val="00DB05EA"/>
    <w:rsid w:val="00DF6ADD"/>
    <w:rsid w:val="00E0212B"/>
    <w:rsid w:val="00E031B9"/>
    <w:rsid w:val="00E57356"/>
    <w:rsid w:val="00E93DCB"/>
    <w:rsid w:val="00EC339A"/>
    <w:rsid w:val="00F34D0D"/>
    <w:rsid w:val="00FA555A"/>
    <w:rsid w:val="00FC6CC3"/>
    <w:rsid w:val="00FD6EDD"/>
    <w:rsid w:val="00FF3D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E754A0-1B0A-473D-A575-CCEB1ACEC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outlineLvl w:val="2"/>
    </w:pPr>
    <w:rPr>
      <w:b/>
      <w:bCs/>
      <w:szCs w:val="26"/>
      <w:u w:val="single"/>
    </w:rPr>
  </w:style>
  <w:style w:type="paragraph" w:styleId="Nadpis4">
    <w:name w:val="heading 4"/>
    <w:aliases w:val="Char Char"/>
    <w:basedOn w:val="Normln"/>
    <w:next w:val="Normln"/>
    <w:qFormat/>
    <w:pPr>
      <w:keepNext/>
      <w:widowControl w:val="0"/>
      <w:autoSpaceDE w:val="0"/>
      <w:autoSpaceDN w:val="0"/>
      <w:adjustRightInd w:val="0"/>
      <w:jc w:val="both"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widowControl w:val="0"/>
      <w:tabs>
        <w:tab w:val="left" w:pos="113"/>
        <w:tab w:val="left" w:pos="2154"/>
        <w:tab w:val="left" w:pos="3231"/>
        <w:tab w:val="left" w:pos="4932"/>
        <w:tab w:val="left" w:pos="6180"/>
        <w:tab w:val="left" w:pos="7654"/>
        <w:tab w:val="left" w:pos="8618"/>
        <w:tab w:val="left" w:pos="10149"/>
      </w:tabs>
      <w:autoSpaceDE w:val="0"/>
      <w:autoSpaceDN w:val="0"/>
      <w:adjustRightInd w:val="0"/>
      <w:jc w:val="center"/>
      <w:outlineLvl w:val="4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kladntext2">
    <w:name w:val="Body Text 2"/>
    <w:basedOn w:val="Normln"/>
    <w:link w:val="Zkladntext2Char"/>
    <w:uiPriority w:val="99"/>
    <w:semiHidden/>
    <w:pPr>
      <w:jc w:val="both"/>
    </w:pPr>
    <w:rPr>
      <w:color w:val="000000"/>
    </w:rPr>
  </w:style>
  <w:style w:type="paragraph" w:styleId="Zhlav">
    <w:name w:val="header"/>
    <w:basedOn w:val="Normln"/>
    <w:link w:val="ZhlavChar"/>
    <w:semiHidden/>
    <w:pPr>
      <w:tabs>
        <w:tab w:val="center" w:pos="4536"/>
        <w:tab w:val="right" w:pos="9072"/>
      </w:tabs>
    </w:p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Cambria" w:hAnsi="Cambria"/>
      <w:color w:val="000000"/>
      <w:sz w:val="24"/>
      <w:szCs w:val="24"/>
    </w:r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Bezmezer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Nadpis2Char">
    <w:name w:val="Nadpis 2 Char"/>
    <w:link w:val="Nadpis2"/>
    <w:rsid w:val="00EC339A"/>
    <w:rPr>
      <w:b/>
      <w:bCs/>
      <w:sz w:val="28"/>
      <w:szCs w:val="24"/>
      <w:u w:val="single"/>
    </w:rPr>
  </w:style>
  <w:style w:type="character" w:customStyle="1" w:styleId="ZpatChar">
    <w:name w:val="Zápatí Char"/>
    <w:basedOn w:val="Standardnpsmoodstavce"/>
    <w:link w:val="Zpat"/>
    <w:uiPriority w:val="99"/>
    <w:rsid w:val="00200B18"/>
    <w:rPr>
      <w:sz w:val="24"/>
      <w:szCs w:val="24"/>
    </w:rPr>
  </w:style>
  <w:style w:type="character" w:customStyle="1" w:styleId="Nadpis3Char">
    <w:name w:val="Nadpis 3 Char"/>
    <w:basedOn w:val="Standardnpsmoodstavce"/>
    <w:link w:val="Nadpis3"/>
    <w:rsid w:val="00200B18"/>
    <w:rPr>
      <w:b/>
      <w:bCs/>
      <w:sz w:val="24"/>
      <w:szCs w:val="26"/>
      <w:u w:val="single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00B18"/>
    <w:rPr>
      <w:color w:val="000000"/>
      <w:sz w:val="24"/>
      <w:szCs w:val="24"/>
    </w:rPr>
  </w:style>
  <w:style w:type="character" w:customStyle="1" w:styleId="ZhlavChar">
    <w:name w:val="Záhlaví Char"/>
    <w:basedOn w:val="Standardnpsmoodstavce"/>
    <w:link w:val="Zhlav"/>
    <w:semiHidden/>
    <w:rsid w:val="00200B18"/>
    <w:rPr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6B09C8"/>
    <w:pPr>
      <w:ind w:left="720"/>
      <w:contextualSpacing/>
    </w:pPr>
  </w:style>
  <w:style w:type="paragraph" w:customStyle="1" w:styleId="Zkladntext21">
    <w:name w:val="Základní text 21"/>
    <w:basedOn w:val="Normln"/>
    <w:rsid w:val="002F7F30"/>
    <w:pPr>
      <w:widowControl w:val="0"/>
      <w:suppressAutoHyphens/>
      <w:autoSpaceDE w:val="0"/>
      <w:jc w:val="both"/>
    </w:pPr>
    <w:rPr>
      <w:sz w:val="22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7068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E706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9518038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4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25000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031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60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F4E828-9CE7-4F23-A041-D2B933033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117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12/01  Kancelář starosty</vt:lpstr>
    </vt:vector>
  </TitlesOfParts>
  <Company/>
  <LinksUpToDate>false</LinksUpToDate>
  <CharactersWithSpaces>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12/01  Kancelář starosty</dc:title>
  <dc:subject/>
  <dc:creator>Mackova</dc:creator>
  <cp:keywords/>
  <dc:description/>
  <cp:lastModifiedBy>Eva Mácková</cp:lastModifiedBy>
  <cp:revision>10</cp:revision>
  <cp:lastPrinted>2018-07-18T09:32:00Z</cp:lastPrinted>
  <dcterms:created xsi:type="dcterms:W3CDTF">2018-07-23T13:32:00Z</dcterms:created>
  <dcterms:modified xsi:type="dcterms:W3CDTF">2018-07-25T10:41:00Z</dcterms:modified>
</cp:coreProperties>
</file>